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6B0A" w14:textId="77777777" w:rsidR="004702FB" w:rsidRDefault="00000000">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中国地质调查局昆明自然资源综合调查中心</w:t>
      </w:r>
    </w:p>
    <w:p w14:paraId="2B3341D7" w14:textId="77777777" w:rsidR="004702FB" w:rsidRDefault="00000000">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分析测试实验室试剂材料</w:t>
      </w:r>
      <w:r>
        <w:rPr>
          <w:rFonts w:ascii="Times New Roman" w:eastAsia="方正小标宋简体" w:hAnsi="Times New Roman" w:cs="Times New Roman"/>
          <w:color w:val="000000" w:themeColor="text1"/>
          <w:sz w:val="44"/>
          <w:szCs w:val="44"/>
        </w:rPr>
        <w:t>采购询价公告</w:t>
      </w:r>
    </w:p>
    <w:p w14:paraId="68719B76" w14:textId="77777777" w:rsidR="004702FB" w:rsidRDefault="004702FB">
      <w:pPr>
        <w:pStyle w:val="20"/>
        <w:spacing w:line="560" w:lineRule="exact"/>
        <w:ind w:left="840" w:hanging="420"/>
        <w:rPr>
          <w:rFonts w:ascii="Times New Roman" w:hAnsi="Times New Roman" w:cs="Times New Roman"/>
          <w:color w:val="000000" w:themeColor="text1"/>
        </w:rPr>
      </w:pPr>
    </w:p>
    <w:p w14:paraId="6965ED35"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一、项目基本情况</w:t>
      </w:r>
    </w:p>
    <w:p w14:paraId="064A0750"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项目名称：</w:t>
      </w:r>
      <w:r>
        <w:rPr>
          <w:rFonts w:ascii="仿宋_GB2312" w:eastAsia="仿宋_GB2312" w:hAnsi="Times New Roman" w:hint="eastAsia"/>
          <w:color w:val="000000" w:themeColor="text1"/>
          <w:sz w:val="32"/>
          <w:szCs w:val="32"/>
          <w:shd w:val="clear" w:color="auto" w:fill="FFFFFF"/>
        </w:rPr>
        <w:t>中国地质调查局昆明自然资源综合调查中心分析测试实验室材料采购项目</w:t>
      </w:r>
    </w:p>
    <w:p w14:paraId="6107419B"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b/>
          <w:bCs/>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项目编号：</w:t>
      </w:r>
      <w:r>
        <w:rPr>
          <w:rFonts w:ascii="仿宋_GB2312" w:eastAsia="仿宋_GB2312" w:hAnsi="Times New Roman" w:hint="eastAsia"/>
          <w:color w:val="000000" w:themeColor="text1"/>
          <w:sz w:val="32"/>
          <w:szCs w:val="32"/>
          <w:shd w:val="clear" w:color="auto" w:fill="FFFFFF"/>
        </w:rPr>
        <w:t>SYS2023-007XJ</w:t>
      </w:r>
    </w:p>
    <w:p w14:paraId="6E6CC454"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rPr>
      </w:pPr>
      <w:r>
        <w:rPr>
          <w:rFonts w:ascii="仿宋_GB2312" w:eastAsia="仿宋_GB2312" w:hAnsi="Times New Roman" w:hint="eastAsia"/>
          <w:b/>
          <w:bCs/>
          <w:color w:val="000000" w:themeColor="text1"/>
          <w:sz w:val="32"/>
          <w:szCs w:val="32"/>
          <w:shd w:val="clear" w:color="auto" w:fill="FFFFFF"/>
        </w:rPr>
        <w:t>采购方式：</w:t>
      </w:r>
      <w:r>
        <w:rPr>
          <w:rFonts w:ascii="仿宋_GB2312" w:eastAsia="仿宋_GB2312" w:hAnsi="Times New Roman" w:hint="eastAsia"/>
          <w:color w:val="000000" w:themeColor="text1"/>
          <w:sz w:val="32"/>
          <w:szCs w:val="32"/>
          <w:shd w:val="clear" w:color="auto" w:fill="FFFFFF"/>
        </w:rPr>
        <w:t>询价</w:t>
      </w:r>
    </w:p>
    <w:p w14:paraId="5DB4AF5E"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rPr>
      </w:pPr>
      <w:r>
        <w:rPr>
          <w:rFonts w:ascii="仿宋_GB2312" w:eastAsia="仿宋_GB2312" w:hAnsi="Times New Roman" w:hint="eastAsia"/>
          <w:b/>
          <w:bCs/>
          <w:color w:val="000000" w:themeColor="text1"/>
          <w:sz w:val="32"/>
          <w:szCs w:val="32"/>
          <w:shd w:val="clear" w:color="auto" w:fill="FFFFFF"/>
        </w:rPr>
        <w:t>预算金额：</w:t>
      </w:r>
      <w:r>
        <w:rPr>
          <w:rFonts w:ascii="仿宋_GB2312" w:eastAsia="仿宋_GB2312" w:hAnsi="Times New Roman" w:hint="eastAsia"/>
          <w:color w:val="000000" w:themeColor="text1"/>
          <w:sz w:val="32"/>
          <w:szCs w:val="32"/>
          <w:shd w:val="clear" w:color="auto" w:fill="FFFFFF"/>
        </w:rPr>
        <w:t>35.61万元（人民币）</w:t>
      </w:r>
    </w:p>
    <w:p w14:paraId="77B895B7"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rPr>
      </w:pPr>
      <w:r>
        <w:rPr>
          <w:rFonts w:ascii="仿宋_GB2312" w:eastAsia="仿宋_GB2312" w:hAnsi="Times New Roman" w:hint="eastAsia"/>
          <w:b/>
          <w:bCs/>
          <w:color w:val="000000" w:themeColor="text1"/>
          <w:sz w:val="32"/>
          <w:szCs w:val="32"/>
          <w:shd w:val="clear" w:color="auto" w:fill="FFFFFF"/>
        </w:rPr>
        <w:t>最高限价（如有）：</w:t>
      </w:r>
      <w:r>
        <w:rPr>
          <w:rFonts w:ascii="仿宋_GB2312" w:eastAsia="仿宋_GB2312" w:hAnsi="Times New Roman" w:hint="eastAsia"/>
          <w:color w:val="000000" w:themeColor="text1"/>
          <w:sz w:val="32"/>
          <w:szCs w:val="32"/>
          <w:shd w:val="clear" w:color="auto" w:fill="FFFFFF"/>
        </w:rPr>
        <w:t>35.61万元（人民币）</w:t>
      </w:r>
    </w:p>
    <w:p w14:paraId="7F54953F"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合同履行期限：</w:t>
      </w:r>
      <w:r>
        <w:rPr>
          <w:rFonts w:ascii="仿宋_GB2312" w:eastAsia="仿宋_GB2312" w:hAnsi="Times New Roman" w:hint="eastAsia"/>
          <w:color w:val="000000" w:themeColor="text1"/>
          <w:sz w:val="32"/>
          <w:szCs w:val="32"/>
          <w:shd w:val="clear" w:color="auto" w:fill="FFFFFF"/>
        </w:rPr>
        <w:t>2023年内</w:t>
      </w:r>
    </w:p>
    <w:p w14:paraId="6AEE972F"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二、采购需求</w:t>
      </w:r>
    </w:p>
    <w:p w14:paraId="5E2AC54E" w14:textId="77777777" w:rsidR="004702FB" w:rsidRDefault="00000000">
      <w:pPr>
        <w:pStyle w:val="aa"/>
        <w:spacing w:line="560" w:lineRule="exact"/>
        <w:ind w:firstLine="640"/>
        <w:outlineLvl w:val="0"/>
        <w:rPr>
          <w:rFonts w:ascii="Times New Roman"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详细请见附件1</w:t>
      </w:r>
    </w:p>
    <w:p w14:paraId="29E03C72"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三、</w:t>
      </w:r>
      <w:r>
        <w:rPr>
          <w:rStyle w:val="a8"/>
          <w:rFonts w:ascii="黑体" w:eastAsia="黑体" w:hAnsi="黑体" w:cs="黑体"/>
          <w:b w:val="0"/>
          <w:color w:val="000000" w:themeColor="text1"/>
          <w:kern w:val="0"/>
          <w:sz w:val="32"/>
          <w:szCs w:val="32"/>
          <w:shd w:val="clear" w:color="auto" w:fill="FFFFFF"/>
          <w:lang w:bidi="ar"/>
        </w:rPr>
        <w:t>合格的报价人</w:t>
      </w:r>
    </w:p>
    <w:p w14:paraId="1A7BA59A" w14:textId="77777777" w:rsidR="004702FB" w:rsidRDefault="00000000">
      <w:pPr>
        <w:spacing w:line="540" w:lineRule="exact"/>
        <w:ind w:firstLineChars="200" w:firstLine="640"/>
        <w:rPr>
          <w:rFonts w:ascii="仿宋_GB2312"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（1）具有独立承担民事责任的能力;</w:t>
      </w:r>
    </w:p>
    <w:p w14:paraId="148CC3AA" w14:textId="77777777" w:rsidR="004702FB" w:rsidRDefault="00000000">
      <w:pPr>
        <w:spacing w:line="540" w:lineRule="exact"/>
        <w:ind w:firstLineChars="200" w:firstLine="640"/>
        <w:rPr>
          <w:rFonts w:ascii="仿宋_GB2312"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（2）具有良好的商业信誉和健全的财务会计制度;</w:t>
      </w:r>
    </w:p>
    <w:p w14:paraId="773B0581" w14:textId="77777777" w:rsidR="004702FB" w:rsidRDefault="00000000">
      <w:pPr>
        <w:spacing w:line="540" w:lineRule="exact"/>
        <w:ind w:firstLineChars="200" w:firstLine="640"/>
        <w:rPr>
          <w:rFonts w:ascii="仿宋_GB2312"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（3）具有履行合同所必需的设备和专业技术能力;</w:t>
      </w:r>
    </w:p>
    <w:p w14:paraId="2E4F2146" w14:textId="77777777" w:rsidR="004702FB" w:rsidRDefault="00000000">
      <w:pPr>
        <w:spacing w:line="540" w:lineRule="exact"/>
        <w:ind w:firstLineChars="200" w:firstLine="640"/>
        <w:rPr>
          <w:rFonts w:ascii="仿宋_GB2312"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（4）有依法缴纳税收和社会保障资金的良好记录;</w:t>
      </w:r>
    </w:p>
    <w:p w14:paraId="2CBC3433" w14:textId="77777777" w:rsidR="004702FB" w:rsidRDefault="00000000">
      <w:pPr>
        <w:spacing w:line="540" w:lineRule="exact"/>
        <w:ind w:firstLineChars="200" w:firstLine="640"/>
        <w:rPr>
          <w:rFonts w:ascii="仿宋_GB2312"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（5）三年内在经营活动中没有重大违法记录;</w:t>
      </w:r>
    </w:p>
    <w:p w14:paraId="4B2B6417" w14:textId="77777777" w:rsidR="004702FB" w:rsidRDefault="00000000">
      <w:pPr>
        <w:spacing w:line="540" w:lineRule="exact"/>
        <w:ind w:firstLineChars="200" w:firstLine="640"/>
        <w:rPr>
          <w:rFonts w:ascii="仿宋_GB2312" w:eastAsia="仿宋_GB2312" w:hAnsi="Times New Roman" w:cs="Times New Roman"/>
          <w:color w:val="000000" w:themeColor="text1"/>
          <w:kern w:val="0"/>
          <w:sz w:val="32"/>
          <w:szCs w:val="32"/>
          <w:shd w:val="clear" w:color="auto" w:fill="FFFFFF"/>
        </w:rPr>
      </w:pPr>
      <w:r>
        <w:rPr>
          <w:rFonts w:ascii="仿宋_GB2312" w:eastAsia="仿宋_GB2312" w:hAnsi="Times New Roman" w:cs="Times New Roman" w:hint="eastAsia"/>
          <w:color w:val="000000" w:themeColor="text1"/>
          <w:kern w:val="0"/>
          <w:sz w:val="32"/>
          <w:szCs w:val="32"/>
          <w:shd w:val="clear" w:color="auto" w:fill="FFFFFF"/>
        </w:rPr>
        <w:t>（6）本项目不接受以联合体形式参加报价。</w:t>
      </w:r>
    </w:p>
    <w:p w14:paraId="5AAB9ED8"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四</w:t>
      </w:r>
      <w:r>
        <w:rPr>
          <w:rStyle w:val="a8"/>
          <w:rFonts w:ascii="黑体" w:eastAsia="黑体" w:hAnsi="黑体" w:cs="黑体"/>
          <w:b w:val="0"/>
          <w:color w:val="000000" w:themeColor="text1"/>
          <w:kern w:val="0"/>
          <w:sz w:val="32"/>
          <w:szCs w:val="32"/>
          <w:shd w:val="clear" w:color="auto" w:fill="FFFFFF"/>
          <w:lang w:bidi="ar"/>
        </w:rPr>
        <w:t>、获取采购文件</w:t>
      </w:r>
    </w:p>
    <w:p w14:paraId="04F9B22B" w14:textId="6D7FEB98"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FF0000"/>
          <w:sz w:val="32"/>
          <w:szCs w:val="32"/>
        </w:rPr>
      </w:pPr>
      <w:r>
        <w:rPr>
          <w:rFonts w:ascii="仿宋_GB2312" w:eastAsia="仿宋_GB2312" w:hAnsi="Times New Roman" w:hint="eastAsia"/>
          <w:b/>
          <w:bCs/>
          <w:sz w:val="32"/>
          <w:szCs w:val="32"/>
          <w:shd w:val="clear" w:color="auto" w:fill="FFFFFF"/>
        </w:rPr>
        <w:lastRenderedPageBreak/>
        <w:t>时间：</w:t>
      </w:r>
      <w:r>
        <w:rPr>
          <w:rFonts w:ascii="仿宋_GB2312" w:eastAsia="仿宋_GB2312" w:hAnsi="Times New Roman" w:hint="eastAsia"/>
          <w:sz w:val="32"/>
          <w:szCs w:val="32"/>
          <w:shd w:val="clear" w:color="auto" w:fill="FFFFFF"/>
        </w:rPr>
        <w:t>2023年9月18日</w:t>
      </w:r>
      <w:r>
        <w:rPr>
          <w:rFonts w:ascii="仿宋_GB2312" w:eastAsia="仿宋_GB2312" w:hAnsi="Times New Roman" w:hint="eastAsia"/>
          <w:sz w:val="32"/>
          <w:szCs w:val="32"/>
          <w:shd w:val="clear" w:color="auto" w:fill="FFFFFF"/>
        </w:rPr>
        <w:t> </w:t>
      </w:r>
      <w:r>
        <w:rPr>
          <w:rFonts w:ascii="仿宋_GB2312" w:eastAsia="仿宋_GB2312" w:hAnsi="Times New Roman" w:hint="eastAsia"/>
          <w:sz w:val="32"/>
          <w:szCs w:val="32"/>
          <w:shd w:val="clear" w:color="auto" w:fill="FFFFFF"/>
        </w:rPr>
        <w:t>至</w:t>
      </w:r>
      <w:r>
        <w:rPr>
          <w:rFonts w:ascii="仿宋_GB2312" w:eastAsia="仿宋_GB2312" w:hAnsi="Times New Roman" w:hint="eastAsia"/>
          <w:sz w:val="32"/>
          <w:szCs w:val="32"/>
          <w:shd w:val="clear" w:color="auto" w:fill="FFFFFF"/>
        </w:rPr>
        <w:t> </w:t>
      </w:r>
      <w:r>
        <w:rPr>
          <w:rFonts w:ascii="仿宋_GB2312" w:eastAsia="仿宋_GB2312" w:hAnsi="Times New Roman" w:hint="eastAsia"/>
          <w:sz w:val="32"/>
          <w:szCs w:val="32"/>
          <w:shd w:val="clear" w:color="auto" w:fill="FFFFFF"/>
        </w:rPr>
        <w:t>2023年9月21日，每天上午9:00至11:30，14:30至17:00。（北京时间，法定节假日除外</w:t>
      </w:r>
      <w:r>
        <w:rPr>
          <w:rFonts w:ascii="仿宋_GB2312" w:eastAsia="仿宋_GB2312" w:hAnsi="Times New Roman" w:hint="eastAsia"/>
          <w:color w:val="FF0000"/>
          <w:sz w:val="32"/>
          <w:szCs w:val="32"/>
          <w:shd w:val="clear" w:color="auto" w:fill="FFFFFF"/>
        </w:rPr>
        <w:t>）</w:t>
      </w:r>
    </w:p>
    <w:p w14:paraId="7A34CC19"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rPr>
      </w:pPr>
      <w:r>
        <w:rPr>
          <w:rFonts w:ascii="仿宋_GB2312" w:eastAsia="仿宋_GB2312" w:hAnsi="Times New Roman" w:hint="eastAsia"/>
          <w:b/>
          <w:bCs/>
          <w:color w:val="000000" w:themeColor="text1"/>
          <w:sz w:val="32"/>
          <w:szCs w:val="32"/>
          <w:shd w:val="clear" w:color="auto" w:fill="FFFFFF"/>
        </w:rPr>
        <w:t>地点：</w:t>
      </w:r>
      <w:r>
        <w:rPr>
          <w:rFonts w:ascii="仿宋_GB2312" w:eastAsia="仿宋_GB2312" w:hAnsi="Times New Roman" w:hint="eastAsia"/>
          <w:color w:val="000000" w:themeColor="text1"/>
          <w:sz w:val="32"/>
          <w:szCs w:val="32"/>
          <w:shd w:val="clear" w:color="auto" w:fill="FFFFFF"/>
        </w:rPr>
        <w:t>云南省昆明市西山区春雨路1566号</w:t>
      </w:r>
    </w:p>
    <w:p w14:paraId="5686C8ED"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rPr>
      </w:pPr>
      <w:r>
        <w:rPr>
          <w:rFonts w:ascii="仿宋_GB2312" w:eastAsia="仿宋_GB2312" w:hAnsi="Times New Roman" w:hint="eastAsia"/>
          <w:b/>
          <w:bCs/>
          <w:color w:val="000000" w:themeColor="text1"/>
          <w:sz w:val="32"/>
          <w:szCs w:val="32"/>
          <w:shd w:val="clear" w:color="auto" w:fill="FFFFFF"/>
        </w:rPr>
        <w:t>方式：</w:t>
      </w:r>
      <w:r>
        <w:rPr>
          <w:rFonts w:ascii="仿宋_GB2312" w:eastAsia="仿宋_GB2312" w:hAnsi="Times New Roman" w:hint="eastAsia"/>
          <w:color w:val="000000" w:themeColor="text1"/>
          <w:sz w:val="32"/>
          <w:szCs w:val="32"/>
          <w:shd w:val="clear" w:color="auto" w:fill="FFFFFF"/>
        </w:rPr>
        <w:t>现场获取或网上下载</w:t>
      </w:r>
    </w:p>
    <w:p w14:paraId="0BD710E1"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售价：</w:t>
      </w:r>
      <w:r>
        <w:rPr>
          <w:rFonts w:ascii="仿宋_GB2312" w:eastAsia="仿宋_GB2312" w:hAnsi="Times New Roman" w:hint="eastAsia"/>
          <w:color w:val="000000" w:themeColor="text1"/>
          <w:sz w:val="32"/>
          <w:szCs w:val="32"/>
          <w:shd w:val="clear" w:color="auto" w:fill="FFFFFF"/>
        </w:rPr>
        <w:t>￥0.0 元（人民币）</w:t>
      </w:r>
    </w:p>
    <w:p w14:paraId="54AF46FA"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五、报价文件要求</w:t>
      </w:r>
    </w:p>
    <w:p w14:paraId="6342CA59" w14:textId="77777777" w:rsidR="004702FB" w:rsidRDefault="00000000">
      <w:pPr>
        <w:spacing w:line="540" w:lineRule="exact"/>
        <w:ind w:firstLineChars="200" w:firstLine="640"/>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1.</w:t>
      </w:r>
      <w:r>
        <w:rPr>
          <w:rFonts w:ascii="仿宋_GB2312" w:eastAsia="仿宋_GB2312" w:hAnsi="Times New Roman" w:cs="Times New Roman" w:hint="eastAsia"/>
          <w:color w:val="000000" w:themeColor="text1"/>
          <w:kern w:val="0"/>
          <w:sz w:val="32"/>
          <w:szCs w:val="32"/>
          <w:shd w:val="clear" w:color="auto" w:fill="FFFFFF"/>
        </w:rPr>
        <w:t>报价文件包括：①报价表（附件2）；②盖有公章的营业执照复印件；③法定代表人身份证明书；④法定代表人授权委托书（如法定代表人直接参与并负责报价工作，则该授权委托书可不出具）；</w:t>
      </w:r>
      <w:bookmarkStart w:id="0" w:name="_Toc493600024"/>
      <w:bookmarkStart w:id="1" w:name="_Toc496520992"/>
      <w:r>
        <w:rPr>
          <w:rFonts w:ascii="仿宋_GB2312" w:eastAsia="仿宋_GB2312" w:hAnsi="Times New Roman" w:cs="Times New Roman" w:hint="eastAsia"/>
          <w:color w:val="000000" w:themeColor="text1"/>
          <w:kern w:val="0"/>
          <w:sz w:val="32"/>
          <w:szCs w:val="32"/>
          <w:shd w:val="clear" w:color="auto" w:fill="FFFFFF"/>
        </w:rPr>
        <w:t>⑤报价人关联性承诺书；</w:t>
      </w:r>
      <w:bookmarkEnd w:id="0"/>
      <w:bookmarkEnd w:id="1"/>
      <w:r>
        <w:rPr>
          <w:rFonts w:ascii="仿宋_GB2312" w:eastAsia="仿宋_GB2312" w:hAnsi="Times New Roman" w:cs="Times New Roman" w:hint="eastAsia"/>
          <w:color w:val="000000" w:themeColor="text1"/>
          <w:kern w:val="0"/>
          <w:sz w:val="32"/>
          <w:szCs w:val="32"/>
          <w:shd w:val="clear" w:color="auto" w:fill="FFFFFF"/>
        </w:rPr>
        <w:t>⑥3年内在经营活动中没有重大违法记录的书面声明。</w:t>
      </w:r>
    </w:p>
    <w:p w14:paraId="145996E5"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报价文件须加盖骑缝章</w:t>
      </w:r>
      <w:r>
        <w:rPr>
          <w:rFonts w:ascii="仿宋_GB2312" w:eastAsia="仿宋_GB2312" w:hAnsi="Times New Roman" w:hint="eastAsia"/>
          <w:color w:val="000000" w:themeColor="text1"/>
          <w:sz w:val="32"/>
          <w:szCs w:val="32"/>
          <w:shd w:val="clear" w:color="auto" w:fill="FFFFFF"/>
        </w:rPr>
        <w:t>，格式见附件3。</w:t>
      </w:r>
    </w:p>
    <w:p w14:paraId="4BFE8B82" w14:textId="77777777" w:rsidR="004702FB" w:rsidRDefault="00000000">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2.报价文件需密封，且在封面注明项目名称、编号、报价人名称。</w:t>
      </w:r>
    </w:p>
    <w:p w14:paraId="7F3ADC87" w14:textId="77777777" w:rsidR="004702FB" w:rsidRDefault="00000000">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3.报价人要按报价文件的格式填写价格，报价费用为完成本项目的一切费用，除此之外，采购人不再支付任何其他费用。</w:t>
      </w:r>
    </w:p>
    <w:p w14:paraId="102B333D" w14:textId="77777777" w:rsidR="004702FB" w:rsidRDefault="00000000">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4.报价为一次性报价。由于报价文件填报不完整、不清楚或存在其它任何失误，所导致的任何不利后果均应当由报价人自行承担。</w:t>
      </w:r>
    </w:p>
    <w:p w14:paraId="645958F1"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六、报价文件的递交（密封报价）</w:t>
      </w:r>
    </w:p>
    <w:p w14:paraId="52B5EEB7"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时间：</w:t>
      </w:r>
      <w:r>
        <w:rPr>
          <w:rFonts w:ascii="仿宋_GB2312" w:eastAsia="仿宋_GB2312" w:hAnsi="Times New Roman" w:hint="eastAsia"/>
          <w:color w:val="000000" w:themeColor="text1"/>
          <w:sz w:val="32"/>
          <w:szCs w:val="32"/>
          <w:shd w:val="clear" w:color="auto" w:fill="FFFFFF"/>
        </w:rPr>
        <w:t>2023年9月22日10:00前递交报价材料（</w:t>
      </w:r>
      <w:r>
        <w:rPr>
          <w:rFonts w:ascii="仿宋_GB2312" w:eastAsia="仿宋_GB2312" w:hAnsi="Times New Roman" w:hint="eastAsia"/>
          <w:b/>
          <w:bCs/>
          <w:color w:val="000000" w:themeColor="text1"/>
          <w:sz w:val="32"/>
          <w:szCs w:val="32"/>
          <w:shd w:val="clear" w:color="auto" w:fill="FFFFFF"/>
        </w:rPr>
        <w:t>逾期递交或不符合规定的报价文件将被拒收，可亲临现场递交文件材料</w:t>
      </w:r>
      <w:r>
        <w:rPr>
          <w:rFonts w:ascii="仿宋_GB2312" w:eastAsia="仿宋_GB2312" w:hAnsi="Times New Roman" w:hint="eastAsia"/>
          <w:b/>
          <w:bCs/>
          <w:color w:val="000000" w:themeColor="text1"/>
          <w:sz w:val="32"/>
          <w:szCs w:val="32"/>
          <w:shd w:val="clear" w:color="auto" w:fill="FFFFFF"/>
        </w:rPr>
        <w:lastRenderedPageBreak/>
        <w:t>或邮寄。如邮寄报价文件，递交时间以快递投递签收时间为准，并请报价人在邮件封面按照要求进行标注</w:t>
      </w:r>
      <w:r>
        <w:rPr>
          <w:rFonts w:ascii="仿宋_GB2312" w:eastAsia="仿宋_GB2312" w:hAnsi="Times New Roman" w:hint="eastAsia"/>
          <w:color w:val="000000" w:themeColor="text1"/>
          <w:sz w:val="32"/>
          <w:szCs w:val="32"/>
          <w:shd w:val="clear" w:color="auto" w:fill="FFFFFF"/>
        </w:rPr>
        <w:t>）。</w:t>
      </w:r>
    </w:p>
    <w:p w14:paraId="2893C22A" w14:textId="77777777" w:rsidR="004702FB" w:rsidRDefault="00000000">
      <w:pPr>
        <w:pStyle w:val="a4"/>
        <w:spacing w:line="540" w:lineRule="exact"/>
        <w:ind w:firstLineChars="200" w:firstLine="653"/>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地点：</w:t>
      </w:r>
      <w:r>
        <w:rPr>
          <w:rFonts w:ascii="仿宋_GB2312" w:eastAsia="仿宋_GB2312" w:hAnsi="Times New Roman" w:cs="Times New Roman" w:hint="eastAsia"/>
          <w:color w:val="000000" w:themeColor="text1"/>
          <w:kern w:val="0"/>
          <w:sz w:val="32"/>
          <w:szCs w:val="32"/>
          <w:shd w:val="clear" w:color="auto" w:fill="FFFFFF"/>
        </w:rPr>
        <w:t>昆明自然资源综合调查中心分析测试实验室2楼会议室</w:t>
      </w:r>
    </w:p>
    <w:p w14:paraId="478C9D60" w14:textId="77777777" w:rsidR="004702FB" w:rsidRDefault="00000000">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邮寄相关信息详见第八条。</w:t>
      </w:r>
    </w:p>
    <w:p w14:paraId="787E36BA" w14:textId="77777777" w:rsidR="004702FB" w:rsidRDefault="00000000">
      <w:pPr>
        <w:pStyle w:val="aa"/>
        <w:spacing w:line="560" w:lineRule="exact"/>
        <w:ind w:firstLine="640"/>
        <w:outlineLvl w:val="0"/>
        <w:rPr>
          <w:rStyle w:val="a8"/>
          <w:rFonts w:ascii="黑体" w:eastAsia="黑体" w:hAnsi="黑体" w:cs="黑体"/>
          <w:b w:val="0"/>
          <w:color w:val="000000" w:themeColor="text1"/>
          <w:kern w:val="0"/>
          <w:sz w:val="32"/>
          <w:szCs w:val="32"/>
          <w:shd w:val="clear" w:color="auto" w:fill="FFFFFF"/>
          <w:lang w:bidi="ar"/>
        </w:rPr>
      </w:pPr>
      <w:r>
        <w:rPr>
          <w:rStyle w:val="a8"/>
          <w:rFonts w:ascii="黑体" w:eastAsia="黑体" w:hAnsi="黑体" w:cs="黑体" w:hint="eastAsia"/>
          <w:b w:val="0"/>
          <w:color w:val="000000" w:themeColor="text1"/>
          <w:kern w:val="0"/>
          <w:sz w:val="32"/>
          <w:szCs w:val="32"/>
          <w:shd w:val="clear" w:color="auto" w:fill="FFFFFF"/>
          <w:lang w:bidi="ar"/>
        </w:rPr>
        <w:t>七、评审安排</w:t>
      </w:r>
    </w:p>
    <w:p w14:paraId="1D066905"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时间：</w:t>
      </w:r>
      <w:r>
        <w:rPr>
          <w:rFonts w:ascii="仿宋_GB2312" w:eastAsia="仿宋_GB2312" w:hAnsi="Times New Roman" w:hint="eastAsia"/>
          <w:sz w:val="32"/>
          <w:szCs w:val="32"/>
          <w:shd w:val="clear" w:color="auto" w:fill="FFFFFF"/>
        </w:rPr>
        <w:t>2023年9月22日10:00</w:t>
      </w:r>
    </w:p>
    <w:p w14:paraId="19F7AA6D" w14:textId="77777777" w:rsidR="004702FB" w:rsidRDefault="00000000">
      <w:pPr>
        <w:pStyle w:val="a4"/>
        <w:spacing w:line="540" w:lineRule="exact"/>
        <w:ind w:firstLineChars="200" w:firstLine="653"/>
        <w:rPr>
          <w:rFonts w:ascii="仿宋_GB2312"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地点：</w:t>
      </w:r>
      <w:r>
        <w:rPr>
          <w:rFonts w:ascii="仿宋_GB2312" w:eastAsia="仿宋_GB2312" w:hAnsi="Times New Roman" w:cs="Times New Roman" w:hint="eastAsia"/>
          <w:color w:val="000000" w:themeColor="text1"/>
          <w:kern w:val="0"/>
          <w:sz w:val="32"/>
          <w:szCs w:val="32"/>
          <w:shd w:val="clear" w:color="auto" w:fill="FFFFFF"/>
        </w:rPr>
        <w:t>昆明自然资源综合调查中心分析测试实验室2楼会议室</w:t>
      </w:r>
    </w:p>
    <w:p w14:paraId="4D51E79F" w14:textId="77777777" w:rsidR="004702FB" w:rsidRDefault="00000000">
      <w:pPr>
        <w:pStyle w:val="a7"/>
        <w:widowControl/>
        <w:spacing w:beforeAutospacing="0" w:afterAutospacing="0" w:line="560" w:lineRule="exact"/>
        <w:ind w:firstLineChars="200" w:firstLine="653"/>
        <w:textAlignment w:val="baseline"/>
        <w:rPr>
          <w:rFonts w:ascii="Times New Roman" w:eastAsia="仿宋_GB2312" w:hAnsi="Times New Roman"/>
          <w:sz w:val="32"/>
          <w:szCs w:val="32"/>
          <w:shd w:val="clear" w:color="auto" w:fill="FFFFFF"/>
        </w:rPr>
      </w:pPr>
      <w:r>
        <w:rPr>
          <w:rFonts w:ascii="仿宋_GB2312" w:eastAsia="仿宋_GB2312" w:hAnsi="Times New Roman" w:hint="eastAsia"/>
          <w:b/>
          <w:bCs/>
          <w:sz w:val="32"/>
          <w:szCs w:val="32"/>
          <w:shd w:val="clear" w:color="auto" w:fill="FFFFFF"/>
        </w:rPr>
        <w:t>原则：</w:t>
      </w:r>
      <w:r>
        <w:rPr>
          <w:rFonts w:ascii="仿宋_GB2312" w:eastAsia="仿宋_GB2312" w:hAnsi="Times New Roman" w:hint="eastAsia"/>
          <w:sz w:val="32"/>
          <w:szCs w:val="32"/>
          <w:shd w:val="clear" w:color="auto" w:fill="FFFFFF"/>
        </w:rPr>
        <w:t>根据符合采购需求、质量和服务相等且报价最低的原则确定成交服务商。</w:t>
      </w:r>
    </w:p>
    <w:p w14:paraId="5A2F984D" w14:textId="77777777" w:rsidR="004702FB" w:rsidRDefault="00000000">
      <w:pPr>
        <w:pStyle w:val="a7"/>
        <w:widowControl/>
        <w:spacing w:beforeAutospacing="0" w:afterAutospacing="0" w:line="560" w:lineRule="exact"/>
        <w:ind w:firstLineChars="200" w:firstLine="640"/>
        <w:textAlignment w:val="baseline"/>
        <w:rPr>
          <w:rStyle w:val="a8"/>
          <w:rFonts w:ascii="黑体" w:eastAsia="黑体" w:hAnsi="黑体" w:cs="黑体"/>
          <w:b w:val="0"/>
          <w:color w:val="000000" w:themeColor="text1"/>
          <w:sz w:val="32"/>
          <w:szCs w:val="32"/>
          <w:shd w:val="clear" w:color="auto" w:fill="FFFFFF"/>
        </w:rPr>
      </w:pPr>
      <w:r>
        <w:rPr>
          <w:rStyle w:val="a8"/>
          <w:rFonts w:ascii="黑体" w:eastAsia="黑体" w:hAnsi="黑体" w:cs="黑体"/>
          <w:b w:val="0"/>
          <w:color w:val="000000" w:themeColor="text1"/>
          <w:sz w:val="32"/>
          <w:szCs w:val="32"/>
          <w:shd w:val="clear" w:color="auto" w:fill="FFFFFF"/>
        </w:rPr>
        <w:t>八、联系方式</w:t>
      </w:r>
    </w:p>
    <w:p w14:paraId="6EF29E22"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联系人：</w:t>
      </w:r>
      <w:r>
        <w:rPr>
          <w:rFonts w:ascii="仿宋_GB2312" w:eastAsia="仿宋_GB2312" w:hAnsi="Times New Roman" w:hint="eastAsia"/>
          <w:color w:val="000000" w:themeColor="text1"/>
          <w:sz w:val="32"/>
          <w:szCs w:val="32"/>
          <w:shd w:val="clear" w:color="auto" w:fill="FFFFFF"/>
        </w:rPr>
        <w:t>吕振龙   张 松</w:t>
      </w:r>
    </w:p>
    <w:p w14:paraId="6CA96839"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电　话：</w:t>
      </w:r>
      <w:r>
        <w:rPr>
          <w:rFonts w:ascii="仿宋_GB2312" w:eastAsia="仿宋_GB2312" w:hAnsi="Times New Roman" w:hint="eastAsia"/>
          <w:color w:val="000000" w:themeColor="text1"/>
          <w:sz w:val="32"/>
          <w:szCs w:val="32"/>
          <w:shd w:val="clear" w:color="auto" w:fill="FFFFFF"/>
        </w:rPr>
        <w:t>18212697720  18288913844</w:t>
      </w:r>
    </w:p>
    <w:p w14:paraId="3A1045DF"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地址：</w:t>
      </w:r>
      <w:r>
        <w:rPr>
          <w:rFonts w:ascii="仿宋_GB2312" w:eastAsia="仿宋_GB2312" w:hAnsi="Times New Roman" w:hint="eastAsia"/>
          <w:color w:val="000000" w:themeColor="text1"/>
          <w:sz w:val="32"/>
          <w:szCs w:val="32"/>
          <w:shd w:val="clear" w:color="auto" w:fill="FFFFFF"/>
        </w:rPr>
        <w:t>云南省昆明市西山区春雨路1566号</w:t>
      </w:r>
    </w:p>
    <w:p w14:paraId="1D555CE5"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邮编：</w:t>
      </w:r>
      <w:r>
        <w:rPr>
          <w:rFonts w:ascii="仿宋_GB2312" w:eastAsia="仿宋_GB2312" w:hAnsi="Times New Roman" w:hint="eastAsia"/>
          <w:color w:val="000000" w:themeColor="text1"/>
          <w:sz w:val="32"/>
          <w:szCs w:val="32"/>
          <w:shd w:val="clear" w:color="auto" w:fill="FFFFFF"/>
        </w:rPr>
        <w:t>650111</w:t>
      </w:r>
    </w:p>
    <w:p w14:paraId="6ED991B5"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rPr>
      </w:pPr>
      <w:r>
        <w:rPr>
          <w:rFonts w:ascii="仿宋_GB2312" w:eastAsia="仿宋_GB2312" w:hAnsi="Times New Roman" w:hint="eastAsia"/>
          <w:b/>
          <w:bCs/>
          <w:color w:val="000000" w:themeColor="text1"/>
          <w:sz w:val="32"/>
          <w:szCs w:val="32"/>
          <w:shd w:val="clear" w:color="auto" w:fill="FFFFFF"/>
        </w:rPr>
        <w:t>监督电话：</w:t>
      </w:r>
      <w:r>
        <w:rPr>
          <w:rFonts w:ascii="仿宋_GB2312" w:eastAsia="仿宋_GB2312" w:hAnsi="Times New Roman" w:hint="eastAsia"/>
          <w:color w:val="000000" w:themeColor="text1"/>
          <w:sz w:val="32"/>
          <w:szCs w:val="32"/>
          <w:shd w:val="clear" w:color="auto" w:fill="FFFFFF"/>
        </w:rPr>
        <w:t xml:space="preserve">0871-68202431 </w:t>
      </w:r>
    </w:p>
    <w:p w14:paraId="2BB7C8C3" w14:textId="77777777" w:rsidR="004702FB" w:rsidRDefault="00000000">
      <w:pPr>
        <w:pStyle w:val="a7"/>
        <w:widowControl/>
        <w:spacing w:beforeAutospacing="0" w:afterAutospacing="0" w:line="560" w:lineRule="exact"/>
        <w:ind w:firstLineChars="200" w:firstLine="653"/>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b/>
          <w:bCs/>
          <w:color w:val="000000" w:themeColor="text1"/>
          <w:sz w:val="32"/>
          <w:szCs w:val="32"/>
          <w:shd w:val="clear" w:color="auto" w:fill="FFFFFF"/>
        </w:rPr>
        <w:t>监督邮箱：</w:t>
      </w:r>
      <w:r>
        <w:rPr>
          <w:rFonts w:ascii="Cambria" w:eastAsia="仿宋_GB2312" w:hAnsi="Cambria" w:cs="Cambria"/>
          <w:color w:val="000000" w:themeColor="text1"/>
          <w:sz w:val="32"/>
          <w:szCs w:val="32"/>
          <w:shd w:val="clear" w:color="auto" w:fill="FFFFFF"/>
        </w:rPr>
        <w:t>moruicai@mail.cgos.gv.cn</w:t>
      </w:r>
    </w:p>
    <w:p w14:paraId="449DABFE" w14:textId="77777777" w:rsidR="004702FB" w:rsidRDefault="004702FB">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p>
    <w:p w14:paraId="6FDC103A" w14:textId="77777777" w:rsidR="004702FB" w:rsidRDefault="00000000">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附件：1、材料采购需求明细表</w:t>
      </w:r>
    </w:p>
    <w:p w14:paraId="686782EB" w14:textId="77777777" w:rsidR="004702FB" w:rsidRDefault="00000000">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 xml:space="preserve">      2、报价单</w:t>
      </w:r>
    </w:p>
    <w:p w14:paraId="66166954" w14:textId="77777777" w:rsidR="004702FB" w:rsidRDefault="00000000">
      <w:pPr>
        <w:pStyle w:val="a7"/>
        <w:widowControl/>
        <w:spacing w:beforeAutospacing="0" w:afterAutospacing="0" w:line="560" w:lineRule="exact"/>
        <w:ind w:firstLineChars="500" w:firstLine="1600"/>
        <w:textAlignment w:val="baseline"/>
        <w:rPr>
          <w:rFonts w:ascii="仿宋_GB2312" w:eastAsia="仿宋_GB2312" w:hAnsi="Times New Roman"/>
          <w:color w:val="000000" w:themeColor="text1"/>
          <w:sz w:val="32"/>
          <w:szCs w:val="32"/>
          <w:shd w:val="clear" w:color="auto" w:fill="FFFFFF"/>
        </w:rPr>
      </w:pPr>
      <w:r>
        <w:rPr>
          <w:rFonts w:ascii="仿宋_GB2312" w:eastAsia="仿宋_GB2312" w:hAnsi="Times New Roman" w:hint="eastAsia"/>
          <w:color w:val="000000" w:themeColor="text1"/>
          <w:sz w:val="32"/>
          <w:szCs w:val="32"/>
          <w:shd w:val="clear" w:color="auto" w:fill="FFFFFF"/>
        </w:rPr>
        <w:t>3、报价文件格式</w:t>
      </w:r>
    </w:p>
    <w:p w14:paraId="04D3B44E" w14:textId="77777777" w:rsidR="004702FB" w:rsidRDefault="004702FB">
      <w:pPr>
        <w:pStyle w:val="a7"/>
        <w:widowControl/>
        <w:spacing w:beforeAutospacing="0" w:afterAutospacing="0" w:line="560" w:lineRule="exact"/>
        <w:ind w:firstLineChars="200" w:firstLine="640"/>
        <w:textAlignment w:val="baseline"/>
        <w:rPr>
          <w:rFonts w:ascii="仿宋_GB2312" w:eastAsia="仿宋_GB2312" w:hAnsi="Times New Roman"/>
          <w:color w:val="000000" w:themeColor="text1"/>
          <w:sz w:val="32"/>
          <w:szCs w:val="32"/>
          <w:shd w:val="clear" w:color="auto" w:fill="FFFFFF"/>
        </w:rPr>
      </w:pPr>
    </w:p>
    <w:sectPr w:rsidR="004702FB">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C27E" w14:textId="77777777" w:rsidR="008817E2" w:rsidRDefault="008817E2">
      <w:r>
        <w:separator/>
      </w:r>
    </w:p>
  </w:endnote>
  <w:endnote w:type="continuationSeparator" w:id="0">
    <w:p w14:paraId="78B9B8CC" w14:textId="77777777" w:rsidR="008817E2" w:rsidRDefault="008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B0604020202020204"/>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B0604020202020204"/>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44BC" w14:textId="77777777" w:rsidR="004702FB" w:rsidRDefault="00000000">
    <w:pPr>
      <w:pStyle w:val="a5"/>
    </w:pPr>
    <w:r>
      <w:rPr>
        <w:noProof/>
      </w:rPr>
      <mc:AlternateContent>
        <mc:Choice Requires="wps">
          <w:drawing>
            <wp:anchor distT="0" distB="0" distL="114300" distR="114300" simplePos="0" relativeHeight="251659264" behindDoc="0" locked="0" layoutInCell="1" allowOverlap="1" wp14:anchorId="1806F369" wp14:editId="5DB4C0A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FF21A" w14:textId="77777777" w:rsidR="004702F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B25D" w14:textId="77777777" w:rsidR="008817E2" w:rsidRDefault="008817E2">
      <w:r>
        <w:separator/>
      </w:r>
    </w:p>
  </w:footnote>
  <w:footnote w:type="continuationSeparator" w:id="0">
    <w:p w14:paraId="0BE48481" w14:textId="77777777" w:rsidR="008817E2" w:rsidRDefault="00881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yNTYxYTFiYTc1ZTVlZDY3ZTM5OGNkMzcyZWRlNjkifQ=="/>
  </w:docVars>
  <w:rsids>
    <w:rsidRoot w:val="24EB17AE"/>
    <w:rsid w:val="000672AD"/>
    <w:rsid w:val="00185865"/>
    <w:rsid w:val="00287DB4"/>
    <w:rsid w:val="003339EF"/>
    <w:rsid w:val="00392B86"/>
    <w:rsid w:val="004702FB"/>
    <w:rsid w:val="00502FE0"/>
    <w:rsid w:val="00560AD2"/>
    <w:rsid w:val="0057500E"/>
    <w:rsid w:val="008817E2"/>
    <w:rsid w:val="008E7820"/>
    <w:rsid w:val="00965360"/>
    <w:rsid w:val="009C6AE9"/>
    <w:rsid w:val="009F7BD4"/>
    <w:rsid w:val="00A10C86"/>
    <w:rsid w:val="00AA17D5"/>
    <w:rsid w:val="00BB7F8A"/>
    <w:rsid w:val="00D061F3"/>
    <w:rsid w:val="00D471E8"/>
    <w:rsid w:val="00E27002"/>
    <w:rsid w:val="03F36CAE"/>
    <w:rsid w:val="0458580D"/>
    <w:rsid w:val="0BB50654"/>
    <w:rsid w:val="0DAB6F03"/>
    <w:rsid w:val="17A67E20"/>
    <w:rsid w:val="1E4C54F3"/>
    <w:rsid w:val="1F223F08"/>
    <w:rsid w:val="1F8C0FBB"/>
    <w:rsid w:val="206E0FB4"/>
    <w:rsid w:val="23DF33FD"/>
    <w:rsid w:val="24EB17AE"/>
    <w:rsid w:val="2CDA5B28"/>
    <w:rsid w:val="2ED4061B"/>
    <w:rsid w:val="3153703B"/>
    <w:rsid w:val="321D7F49"/>
    <w:rsid w:val="3E9055C8"/>
    <w:rsid w:val="5B6D486F"/>
    <w:rsid w:val="5B9D63A4"/>
    <w:rsid w:val="5C8C5C72"/>
    <w:rsid w:val="6040581C"/>
    <w:rsid w:val="692E5CD3"/>
    <w:rsid w:val="692F2F5C"/>
    <w:rsid w:val="6C8D2FC3"/>
    <w:rsid w:val="6E421B8B"/>
    <w:rsid w:val="736C2A4B"/>
    <w:rsid w:val="77753443"/>
    <w:rsid w:val="7D09028F"/>
    <w:rsid w:val="7D2D0ECC"/>
    <w:rsid w:val="7F78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A5398F"/>
  <w15:docId w15:val="{FD562141-3DCC-3347-AA74-7AA13EC9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tabs>
        <w:tab w:val="left" w:pos="1155"/>
      </w:tabs>
      <w:spacing w:line="420" w:lineRule="exact"/>
    </w:pPr>
    <w:rPr>
      <w:rFonts w:ascii="宋体"/>
    </w:rPr>
  </w:style>
  <w:style w:type="paragraph" w:styleId="20">
    <w:name w:val="List 2"/>
    <w:basedOn w:val="a"/>
    <w:uiPriority w:val="99"/>
    <w:unhideWhenUsed/>
    <w:qFormat/>
    <w:pPr>
      <w:ind w:leftChars="200" w:left="100" w:hangingChars="200" w:hanging="200"/>
      <w:contextualSpacing/>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精富 张</cp:lastModifiedBy>
  <cp:revision>15</cp:revision>
  <dcterms:created xsi:type="dcterms:W3CDTF">2022-09-27T08:46:00Z</dcterms:created>
  <dcterms:modified xsi:type="dcterms:W3CDTF">2023-09-24T03:06:00Z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3B7A8322EDB8490B9F9CE10D622D7AD2</vt:lpwstr>
  </property>
</Properties>
</file>